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附件1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芜湖市</w:t>
      </w:r>
      <w:r>
        <w:rPr>
          <w:rFonts w:hint="eastAsia" w:ascii="方正小标宋简体" w:eastAsia="方正小标宋简体"/>
          <w:sz w:val="44"/>
          <w:szCs w:val="44"/>
        </w:rPr>
        <w:t>急救中心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/>
          <w:sz w:val="44"/>
          <w:szCs w:val="44"/>
        </w:rPr>
        <w:t>公开招聘编外工作人员岗位表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53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911"/>
        <w:gridCol w:w="651"/>
        <w:gridCol w:w="709"/>
        <w:gridCol w:w="1134"/>
        <w:gridCol w:w="1323"/>
        <w:gridCol w:w="662"/>
        <w:gridCol w:w="1253"/>
        <w:gridCol w:w="1200"/>
        <w:gridCol w:w="758"/>
        <w:gridCol w:w="975"/>
        <w:gridCol w:w="3676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单位类别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编制类型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岗位代码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招考计划</w:t>
            </w:r>
          </w:p>
        </w:tc>
        <w:tc>
          <w:tcPr>
            <w:tcW w:w="786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岗位条件和要求</w:t>
            </w: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芜湖市急救中心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事业单位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编外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highlight w:val="none"/>
                <w:lang w:val="en-US" w:eastAsia="zh-CN"/>
              </w:rPr>
              <w:t>接线员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202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00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护理专业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大专及以上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30周岁及以下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0553-3887547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CFAEFCA-B1EA-4AB3-ACBB-EA656F63002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39AE19E-941D-43F6-805A-1D0A6460DCC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73AAA98-F518-43E1-9E2D-94379A1FF36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ZTQ3ODRhMDI1MjMzYjM3NjRlMWU3ZDE0Y2MwZTgifQ=="/>
  </w:docVars>
  <w:rsids>
    <w:rsidRoot w:val="00000000"/>
    <w:rsid w:val="676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2023-04-03T02:19:54Z</dcterms:created>
  <dc:creator>Administrator</dc:creator>
  <cp:lastModifiedBy>薛定谔乄猫</cp:lastModifiedBy>
  <dcterms:modified xsi:type="dcterms:W3CDTF">2023-04-03T02:20:15Z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14BF33ECA6C249A1A521827560823497_12</vt:lpwstr>
  </property>
</Properties>
</file>